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C4747" w14:textId="77777777" w:rsidR="00D56DC3" w:rsidRPr="00577E87" w:rsidRDefault="00D56DC3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82D8AC5" w14:textId="141302BA" w:rsidR="0007041B" w:rsidRPr="00577E87" w:rsidRDefault="0007041B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77E87">
        <w:rPr>
          <w:rFonts w:ascii="TH SarabunPSK" w:hAnsi="TH SarabunPSK" w:cs="TH SarabunPSK"/>
          <w:b/>
          <w:bCs/>
          <w:sz w:val="32"/>
          <w:szCs w:val="32"/>
          <w:cs/>
        </w:rPr>
        <w:t>แบบข้อมูลแผนงาน/โครงการ/กิจกรรม ตามแผนปฏิบัติราชการประจำปีงบประมาณ พ.ศ.2565</w:t>
      </w:r>
      <w:r w:rsidR="00DB125E" w:rsidRPr="00577E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จังหวัดเพชรบูรณ์</w:t>
      </w:r>
    </w:p>
    <w:p w14:paraId="36318F6B" w14:textId="527FF443" w:rsidR="0007041B" w:rsidRPr="00577E87" w:rsidRDefault="0007041B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77E87">
        <w:rPr>
          <w:rFonts w:ascii="TH SarabunPSK" w:hAnsi="TH SarabunPSK" w:cs="TH SarabunPSK"/>
          <w:b/>
          <w:bCs/>
          <w:sz w:val="32"/>
          <w:szCs w:val="32"/>
          <w:cs/>
        </w:rPr>
        <w:t>ที่สอดคล้องกับเป้าหมายการพัฒนาที่ยั่งยืนด้านการศึกษา (</w:t>
      </w:r>
      <w:r w:rsidRPr="00577E87">
        <w:rPr>
          <w:rFonts w:ascii="TH SarabunPSK" w:hAnsi="TH SarabunPSK" w:cs="TH SarabunPSK"/>
          <w:b/>
          <w:bCs/>
          <w:sz w:val="32"/>
          <w:szCs w:val="32"/>
        </w:rPr>
        <w:t>SDG</w:t>
      </w:r>
      <w:r w:rsidRPr="00577E87">
        <w:rPr>
          <w:rFonts w:ascii="TH SarabunPSK" w:hAnsi="TH SarabunPSK" w:cs="TH SarabunPSK"/>
          <w:b/>
          <w:bCs/>
          <w:sz w:val="32"/>
          <w:szCs w:val="32"/>
          <w:cs/>
        </w:rPr>
        <w:t>4)</w:t>
      </w:r>
    </w:p>
    <w:p w14:paraId="11CA912C" w14:textId="77777777" w:rsidR="00554A2D" w:rsidRPr="00577E87" w:rsidRDefault="00554A2D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3E703B0" w14:textId="0773DAAB" w:rsidR="00465905" w:rsidRPr="00577E87" w:rsidRDefault="00554A2D" w:rsidP="00600741">
      <w:pPr>
        <w:spacing w:after="0" w:line="240" w:lineRule="atLeast"/>
        <w:ind w:right="-179"/>
        <w:rPr>
          <w:rFonts w:ascii="TH SarabunPSK" w:hAnsi="TH SarabunPSK" w:cs="TH SarabunPSK"/>
          <w:b/>
          <w:bCs/>
          <w:sz w:val="18"/>
          <w:szCs w:val="18"/>
        </w:rPr>
      </w:pPr>
      <w:r w:rsidRPr="00577E8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เป้าหมายย่อยที่ </w:t>
      </w:r>
      <w:r w:rsidR="00465905" w:rsidRPr="00577E87">
        <w:rPr>
          <w:rFonts w:ascii="TH SarabunPSK" w:hAnsi="TH SarabunPSK" w:cs="TH SarabunPSK"/>
          <w:b/>
          <w:bCs/>
          <w:sz w:val="32"/>
          <w:szCs w:val="32"/>
        </w:rPr>
        <w:t>A</w:t>
      </w:r>
      <w:r w:rsidR="005C177A" w:rsidRPr="00577E8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0741" w:rsidRPr="00600741">
        <w:rPr>
          <w:rFonts w:ascii="TH SarabunPSK" w:hAnsi="TH SarabunPSK" w:cs="TH SarabunPSK"/>
          <w:b/>
          <w:bCs/>
          <w:sz w:val="32"/>
          <w:szCs w:val="32"/>
          <w:cs/>
        </w:rPr>
        <w:t>สร้างและยกระดับสถานศึกษา ตลอดจนเครื่องมือและอุปกรณ์การศึกษาที่อ่อนไหวต่อเด็ก ผู้พิการ และเพศภาวะ และจัดให้มี</w:t>
      </w:r>
      <w:r w:rsidR="0060074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074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074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074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07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00741" w:rsidRPr="00600741">
        <w:rPr>
          <w:rFonts w:ascii="TH SarabunPSK" w:hAnsi="TH SarabunPSK" w:cs="TH SarabunPSK"/>
          <w:b/>
          <w:bCs/>
          <w:sz w:val="32"/>
          <w:szCs w:val="32"/>
          <w:cs/>
        </w:rPr>
        <w:t>สภาพแวดล้อมทางการเรียนรู้ที่ปลอดภัย ปราศจากความรุนแรง ครอบคลุมและมีประสิทธิผลสำหรับทุกคน</w:t>
      </w:r>
    </w:p>
    <w:tbl>
      <w:tblPr>
        <w:tblStyle w:val="a3"/>
        <w:tblW w:w="14155" w:type="dxa"/>
        <w:tblInd w:w="-431" w:type="dxa"/>
        <w:tblLook w:val="04A0" w:firstRow="1" w:lastRow="0" w:firstColumn="1" w:lastColumn="0" w:noHBand="0" w:noVBand="1"/>
      </w:tblPr>
      <w:tblGrid>
        <w:gridCol w:w="490"/>
        <w:gridCol w:w="1069"/>
        <w:gridCol w:w="4662"/>
        <w:gridCol w:w="4958"/>
        <w:gridCol w:w="1686"/>
        <w:gridCol w:w="1290"/>
      </w:tblGrid>
      <w:tr w:rsidR="00554A2D" w:rsidRPr="00577E87" w14:paraId="0026A15D" w14:textId="77777777" w:rsidTr="00991876">
        <w:trPr>
          <w:tblHeader/>
        </w:trPr>
        <w:tc>
          <w:tcPr>
            <w:tcW w:w="490" w:type="dxa"/>
          </w:tcPr>
          <w:p w14:paraId="11444916" w14:textId="77777777" w:rsidR="00554A2D" w:rsidRPr="00577E87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77E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069" w:type="dxa"/>
          </w:tcPr>
          <w:p w14:paraId="424D1E9B" w14:textId="77777777" w:rsidR="00554A2D" w:rsidRPr="00577E87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77E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ตัวชี้วัดที่</w:t>
            </w:r>
          </w:p>
        </w:tc>
        <w:tc>
          <w:tcPr>
            <w:tcW w:w="4662" w:type="dxa"/>
          </w:tcPr>
          <w:p w14:paraId="239C01CB" w14:textId="77777777" w:rsidR="00554A2D" w:rsidRPr="00577E87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77E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ชื่อแผนงาน/โครงการ/กิจกรรม</w:t>
            </w:r>
          </w:p>
        </w:tc>
        <w:tc>
          <w:tcPr>
            <w:tcW w:w="4958" w:type="dxa"/>
          </w:tcPr>
          <w:p w14:paraId="32FD8849" w14:textId="6949E5B6" w:rsidR="00554A2D" w:rsidRPr="00577E87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77E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เป้าหมายของโครงการ</w:t>
            </w:r>
          </w:p>
        </w:tc>
        <w:tc>
          <w:tcPr>
            <w:tcW w:w="1686" w:type="dxa"/>
          </w:tcPr>
          <w:p w14:paraId="4362338F" w14:textId="77777777" w:rsidR="00554A2D" w:rsidRPr="00577E87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77E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จำนวนเงินงบประมาณ</w:t>
            </w:r>
          </w:p>
        </w:tc>
        <w:tc>
          <w:tcPr>
            <w:tcW w:w="1290" w:type="dxa"/>
          </w:tcPr>
          <w:p w14:paraId="2960C307" w14:textId="0C7BCFDC" w:rsidR="00554A2D" w:rsidRPr="00577E87" w:rsidRDefault="00AB7066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77E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AB7066" w:rsidRPr="00577E87" w14:paraId="250BF8FA" w14:textId="77777777" w:rsidTr="00991876">
        <w:tc>
          <w:tcPr>
            <w:tcW w:w="490" w:type="dxa"/>
          </w:tcPr>
          <w:p w14:paraId="65091AA4" w14:textId="1AED3C32" w:rsidR="00AB7066" w:rsidRPr="00577E87" w:rsidRDefault="00AB7066" w:rsidP="00AB7066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69" w:type="dxa"/>
          </w:tcPr>
          <w:p w14:paraId="4E5373DA" w14:textId="29EDE55F" w:rsidR="00AB7066" w:rsidRPr="00577E87" w:rsidRDefault="00AB7066" w:rsidP="00AB7066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Pr="00577E87">
              <w:rPr>
                <w:rFonts w:ascii="TH SarabunPSK" w:hAnsi="TH SarabunPSK" w:cs="TH SarabunPSK"/>
                <w:sz w:val="32"/>
                <w:szCs w:val="32"/>
              </w:rPr>
              <w:t>a.1</w:t>
            </w:r>
          </w:p>
        </w:tc>
        <w:tc>
          <w:tcPr>
            <w:tcW w:w="4662" w:type="dxa"/>
          </w:tcPr>
          <w:p w14:paraId="729043F0" w14:textId="350C01E1" w:rsidR="00AB7066" w:rsidRPr="00577E87" w:rsidRDefault="00AB7066" w:rsidP="00AB7066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โครงการการส่งเสริม สนับสนุนการสร้างเสริมคุณภาพชีวิตที่เป็นมิตรกับสิ่งแวดล้อม ประจำปีงบประมาณ 2565</w:t>
            </w:r>
          </w:p>
        </w:tc>
        <w:tc>
          <w:tcPr>
            <w:tcW w:w="4958" w:type="dxa"/>
          </w:tcPr>
          <w:p w14:paraId="142D4520" w14:textId="77777777" w:rsidR="00AB7066" w:rsidRPr="00577E87" w:rsidRDefault="00AB7066" w:rsidP="00AB7066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</w:t>
            </w: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โรงเรียน </w:t>
            </w: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125</w:t>
            </w: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แห่ง มีสื่อปลอดภัยสร้างสรรค์ด้านความปลอดภัยในการบูรณาการ การจัดการเรียนการสอนทุกกลุ่มสาระ</w:t>
            </w:r>
          </w:p>
          <w:p w14:paraId="27C18C49" w14:textId="77777777" w:rsidR="00AB7066" w:rsidRPr="00577E87" w:rsidRDefault="00AB7066" w:rsidP="00AB7066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2. มีโรงเรียนต้นแบบในการดำเนินงานสถานศึกษาปลอดภัยระดับเขตพื้นที่การศึกษา ในระดับดีเยี่ยม ขนาดเล็ก ขนาดกลาง และขนาดใหญ่</w:t>
            </w:r>
          </w:p>
          <w:p w14:paraId="472F84B7" w14:textId="77777777" w:rsidR="00AB7066" w:rsidRPr="00577E87" w:rsidRDefault="00AB7066" w:rsidP="00AB7066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3. มีโรงเรียนต้นแบบโรงเรียนปลอดขยะระดับเขตพื้นที่การศึกษา ในระดับดีเยี่ยม ขนาดเล็ก ขนาดกลาง และขนาดใหญ่</w:t>
            </w:r>
          </w:p>
          <w:p w14:paraId="0503432A" w14:textId="77777777" w:rsidR="00AB7066" w:rsidRPr="00577E87" w:rsidRDefault="00AB7066" w:rsidP="00AB7066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4. โรงเรียนทุกแห่งใช้สื่อปลอดภัยสร้างสรรค์ด้านความปลอดภัยในการบูรณาการ การจัดการเรียนการสอนทุกกลุ่มสาระเพื่อให้นักเรียนมีความรู้และมีทักษะด้านความปลอดภัย </w:t>
            </w:r>
          </w:p>
          <w:p w14:paraId="69345E33" w14:textId="77777777" w:rsidR="00AB7066" w:rsidRPr="00577E87" w:rsidRDefault="00AB7066" w:rsidP="00AB7066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5. มีโรงเรียนในสังกัด ที่เป็นโรงเรียนปลอดภัยระดับดีเยี่ยม โดยมีกระบวนการ วิธีการ เครื่องมือที่มีคุณภาพมีมาตรฐานและสามารถตรวจสอบได้ อย่างมีประสิทธิภาพและยั่งยืน สามารถเป็นต้นแบบได้ </w:t>
            </w:r>
          </w:p>
          <w:p w14:paraId="190EB05C" w14:textId="77777777" w:rsidR="00AB7066" w:rsidRPr="00577E87" w:rsidRDefault="00AB7066" w:rsidP="00AB7066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 xml:space="preserve">6. </w:t>
            </w: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โรงเรียนทุกแห่งมีการดำเนินงานโรงเรียนปลอดขยะ โดยมีกระบวนการ วิธีการ เครื่องมือที่มีคุณภาพมีมาตรฐาน มีประสิทธิภาพ </w:t>
            </w:r>
          </w:p>
          <w:p w14:paraId="238B54E9" w14:textId="63906720" w:rsidR="00AB7066" w:rsidRPr="00577E87" w:rsidRDefault="00AB7066" w:rsidP="00AB7066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7. </w:t>
            </w: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มีโรงเรียนในสังกัด ที่เป็นโรงเรียนปลอดขยะระดับดีเยี่ยม  โดยมีกระบวนการ วิธีการ เครื่องมือที่มีคุณภาพมีมาตรฐานและสามารถตรวจสอบได้ อย่างมีประสิทธิภาพและยั่งยืน สามารถเป็นต้นแบบได้</w:t>
            </w:r>
          </w:p>
        </w:tc>
        <w:tc>
          <w:tcPr>
            <w:tcW w:w="1686" w:type="dxa"/>
          </w:tcPr>
          <w:p w14:paraId="072A0A9B" w14:textId="77777777" w:rsidR="00AB7066" w:rsidRDefault="00AB7066" w:rsidP="00AB7066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 xml:space="preserve">      15,730</w:t>
            </w:r>
          </w:p>
          <w:p w14:paraId="6B17ABB5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2DA608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99E3C6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78F609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D3FC5F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19FABA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793AA4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098760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3B8147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B1A22C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D20FC5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540032" w14:textId="77777777" w:rsidR="00464748" w:rsidRDefault="00464748" w:rsidP="0046474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45CDE084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8053F4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A386B4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70C343" w14:textId="77777777" w:rsidR="00464748" w:rsidRDefault="00464748" w:rsidP="0046474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3294BE37" w14:textId="77777777" w:rsidR="00464748" w:rsidRDefault="00464748" w:rsidP="0046474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334538E6" w14:textId="73FFACCA" w:rsidR="00464748" w:rsidRPr="00464748" w:rsidRDefault="00464748" w:rsidP="00464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0" w:type="dxa"/>
          </w:tcPr>
          <w:p w14:paraId="35811F49" w14:textId="77777777" w:rsidR="00AB7066" w:rsidRDefault="00AB7066" w:rsidP="00AB7066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1</w:t>
            </w:r>
          </w:p>
          <w:p w14:paraId="71D15629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AAE5B3A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341E90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5B9280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242D3E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69C0A6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681176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7ECE4D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8D0221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5E6818" w14:textId="77777777" w:rsid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F873C2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1462EF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7579ED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4C59E7" w14:textId="77777777" w:rsid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71D16C" w14:textId="77777777" w:rsidR="00464748" w:rsidRPr="00464748" w:rsidRDefault="00464748" w:rsidP="004647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A4A99F" w14:textId="73E761A6" w:rsidR="00464748" w:rsidRPr="00464748" w:rsidRDefault="00D95029" w:rsidP="00D95029">
            <w:pPr>
              <w:tabs>
                <w:tab w:val="left" w:pos="81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</w:tr>
      <w:tr w:rsidR="00E23458" w:rsidRPr="00577E87" w14:paraId="0CA27439" w14:textId="77777777" w:rsidTr="00991876">
        <w:tc>
          <w:tcPr>
            <w:tcW w:w="490" w:type="dxa"/>
          </w:tcPr>
          <w:p w14:paraId="575B5BD9" w14:textId="03202C6E" w:rsidR="00E23458" w:rsidRPr="00577E87" w:rsidRDefault="00577E87" w:rsidP="00E2345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7E8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69" w:type="dxa"/>
          </w:tcPr>
          <w:p w14:paraId="487E8FB4" w14:textId="6D49B20A" w:rsidR="00E23458" w:rsidRPr="00577E87" w:rsidRDefault="00E1027E" w:rsidP="00E2345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Pr="00577E87">
              <w:rPr>
                <w:rFonts w:ascii="TH SarabunPSK" w:hAnsi="TH SarabunPSK" w:cs="TH SarabunPSK"/>
                <w:sz w:val="32"/>
                <w:szCs w:val="32"/>
              </w:rPr>
              <w:t>a.1</w:t>
            </w:r>
          </w:p>
        </w:tc>
        <w:tc>
          <w:tcPr>
            <w:tcW w:w="4662" w:type="dxa"/>
          </w:tcPr>
          <w:p w14:paraId="3A5BC03C" w14:textId="102A43DF" w:rsidR="00E23458" w:rsidRPr="00577E87" w:rsidRDefault="00E23458" w:rsidP="00E23458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โครงการป้องกันและแก้ไขปัญหายาเสพติดในสถานศึกษา ประจำปี 2565</w:t>
            </w:r>
          </w:p>
        </w:tc>
        <w:tc>
          <w:tcPr>
            <w:tcW w:w="4958" w:type="dxa"/>
          </w:tcPr>
          <w:p w14:paraId="4B5BD78F" w14:textId="77777777" w:rsidR="00E23458" w:rsidRPr="00577E87" w:rsidRDefault="00E23458" w:rsidP="00E2345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 1. </w:t>
            </w: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เพื่อขับเคลื่อนการดำเนินงานป้องกันและแก้ไขปัญหายาเสพติดในสถานศึกษา กลุ่มเป้าหมาย โรงเรียน ขยายโอกาสทางการศึกษาจำนวน </w:t>
            </w: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</w:t>
            </w: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แห่ง</w:t>
            </w:r>
          </w:p>
          <w:p w14:paraId="1D695DFF" w14:textId="77777777" w:rsidR="00E23458" w:rsidRPr="00577E87" w:rsidRDefault="00E23458" w:rsidP="00E2345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พื่อสนับสนุนส่งเสริมให้สถานศึกษาดำเนินสร้างภูมิคุ้มกันในเด็กและเยาวขนแต่ละช่วงวัยอย่างเหมาะสม โดยการขับเคลื่อนการป้องกันและแก้ไขปัญหายาเสพติดในสถานศึกษาทุกแห่ง และการดำเนินการสำรวจ รายงาน นักเรียนในระบบ </w:t>
            </w: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NISPA </w:t>
            </w: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 ระบบ</w:t>
            </w: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CATAS</w:t>
            </w:r>
          </w:p>
          <w:p w14:paraId="6E47B954" w14:textId="77777777" w:rsidR="00E23458" w:rsidRPr="00577E87" w:rsidRDefault="00E23458" w:rsidP="00E2345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3. </w:t>
            </w: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เพื่อให้สถานศึกษาดำเนินการจัดทำโครงการอบรมลูกเสือต้านภัยยาเสพติดให้แก่นักเรียนแกนนำ ระดับขั้นมัธยมศึกษาตอนต้น ให้มีทักษะ ในการดำรงชีวิต การตัดสินใจ และการแก้ไขปัญหาอย่างสร้างสรรค์ และ มีความรู้ ความเข้าใจ และมีความพร้อมสามารถรับมือกับภัยคุกคามทุกรูปแบบที่มีผลกระทบต่อ ความมั่นคง</w:t>
            </w:r>
          </w:p>
          <w:p w14:paraId="6CEAA173" w14:textId="509DC679" w:rsidR="00E23458" w:rsidRPr="00577E87" w:rsidRDefault="00E23458" w:rsidP="00E23458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77E8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4. </w:t>
            </w:r>
            <w:r w:rsidRPr="00577E87">
              <w:rPr>
                <w:rStyle w:val="1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เพื่อนิเทศ ติดตาม การดำเนินงานที่เกี่ยวข้องกับการเสริมสร้าง ป้องกัน และแก้ไขปัญหายาเสพติดใน สถานศึกษา</w:t>
            </w:r>
          </w:p>
        </w:tc>
        <w:tc>
          <w:tcPr>
            <w:tcW w:w="1686" w:type="dxa"/>
          </w:tcPr>
          <w:p w14:paraId="0040A8F3" w14:textId="4AC73A44" w:rsidR="00E23458" w:rsidRPr="00577E87" w:rsidRDefault="00E23458" w:rsidP="00E2345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77E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137,000 </w:t>
            </w:r>
          </w:p>
        </w:tc>
        <w:tc>
          <w:tcPr>
            <w:tcW w:w="1290" w:type="dxa"/>
          </w:tcPr>
          <w:p w14:paraId="4B9E229B" w14:textId="4C81E4AB" w:rsidR="00E23458" w:rsidRPr="00577E87" w:rsidRDefault="00991876" w:rsidP="00E2345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1</w:t>
            </w:r>
          </w:p>
        </w:tc>
      </w:tr>
      <w:tr w:rsidR="00991876" w:rsidRPr="00577E87" w14:paraId="3A69ACD5" w14:textId="77777777" w:rsidTr="00991876">
        <w:tc>
          <w:tcPr>
            <w:tcW w:w="490" w:type="dxa"/>
          </w:tcPr>
          <w:p w14:paraId="738DA750" w14:textId="04551C28" w:rsidR="00991876" w:rsidRPr="00577E87" w:rsidRDefault="00577E87" w:rsidP="00991876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7E87">
              <w:rPr>
                <w:rFonts w:ascii="TH SarabunPSK" w:hAnsi="TH SarabunPSK" w:cs="TH SarabunPSK"/>
                <w:sz w:val="32"/>
                <w:szCs w:val="32"/>
              </w:rPr>
              <w:lastRenderedPageBreak/>
              <w:t>3</w:t>
            </w:r>
          </w:p>
        </w:tc>
        <w:tc>
          <w:tcPr>
            <w:tcW w:w="1069" w:type="dxa"/>
          </w:tcPr>
          <w:p w14:paraId="1C58923D" w14:textId="65B8C7B5" w:rsidR="00991876" w:rsidRPr="00577E87" w:rsidRDefault="00577E87" w:rsidP="00991876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Pr="00577E87">
              <w:rPr>
                <w:rFonts w:ascii="TH SarabunPSK" w:hAnsi="TH SarabunPSK" w:cs="TH SarabunPSK"/>
                <w:sz w:val="32"/>
                <w:szCs w:val="32"/>
              </w:rPr>
              <w:t>a.1</w:t>
            </w:r>
          </w:p>
        </w:tc>
        <w:tc>
          <w:tcPr>
            <w:tcW w:w="4662" w:type="dxa"/>
          </w:tcPr>
          <w:p w14:paraId="0CEEF07A" w14:textId="4B6EE7B2" w:rsidR="00991876" w:rsidRPr="00577E87" w:rsidRDefault="00991876" w:rsidP="00991876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โครงการพัฒนาคุณภาพการศึกษาด้วยการศึกษาทางไกลผ่านดาวเทียม (</w:t>
            </w:r>
            <w:r w:rsidRPr="00577E87">
              <w:rPr>
                <w:rFonts w:ascii="TH SarabunPSK" w:hAnsi="TH SarabunPSK" w:cs="TH SarabunPSK"/>
                <w:sz w:val="32"/>
                <w:szCs w:val="32"/>
              </w:rPr>
              <w:t xml:space="preserve">DLTV) </w:t>
            </w:r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>สำหรับโรงเรียนขนาดเล็ก</w:t>
            </w:r>
          </w:p>
        </w:tc>
        <w:tc>
          <w:tcPr>
            <w:tcW w:w="4958" w:type="dxa"/>
          </w:tcPr>
          <w:p w14:paraId="458C2248" w14:textId="78BB6357" w:rsidR="00991876" w:rsidRPr="00577E87" w:rsidRDefault="00991876" w:rsidP="00991876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โรงเรียนในสังกัด จำนวน </w:t>
            </w:r>
            <w:r w:rsidRPr="00577E87">
              <w:rPr>
                <w:rFonts w:ascii="TH SarabunPSK" w:hAnsi="TH SarabunPSK" w:cs="TH SarabunPSK"/>
                <w:sz w:val="32"/>
                <w:szCs w:val="32"/>
              </w:rPr>
              <w:t>65</w:t>
            </w:r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โรงเรียนในสังกัด สามารถจัดการศึกษาด้วยเทคโนโลยีการศึกษาทางไกลได้ตามมาตรฐานการการจัดการศึกษาทางไกล (</w:t>
            </w:r>
            <w:r w:rsidRPr="00577E87">
              <w:rPr>
                <w:rFonts w:ascii="TH SarabunPSK" w:hAnsi="TH SarabunPSK" w:cs="TH SarabunPSK"/>
                <w:sz w:val="32"/>
                <w:szCs w:val="32"/>
              </w:rPr>
              <w:t xml:space="preserve">Distance Leaning Standards) </w:t>
            </w:r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>อย่างมีประสิทธิภาพ</w:t>
            </w:r>
          </w:p>
        </w:tc>
        <w:tc>
          <w:tcPr>
            <w:tcW w:w="1686" w:type="dxa"/>
          </w:tcPr>
          <w:p w14:paraId="2C0BF335" w14:textId="47DEEBFA" w:rsidR="00991876" w:rsidRPr="00577E87" w:rsidRDefault="00991876" w:rsidP="00991876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7E87">
              <w:rPr>
                <w:rFonts w:ascii="TH SarabunPSK" w:hAnsi="TH SarabunPSK" w:cs="TH SarabunPSK"/>
                <w:sz w:val="32"/>
                <w:szCs w:val="32"/>
              </w:rPr>
              <w:t>49,700</w:t>
            </w:r>
          </w:p>
        </w:tc>
        <w:tc>
          <w:tcPr>
            <w:tcW w:w="1290" w:type="dxa"/>
          </w:tcPr>
          <w:p w14:paraId="617E03EE" w14:textId="2EADE805" w:rsidR="00991876" w:rsidRPr="00577E87" w:rsidRDefault="00991876" w:rsidP="00991876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2</w:t>
            </w:r>
          </w:p>
        </w:tc>
      </w:tr>
      <w:tr w:rsidR="00991876" w:rsidRPr="00577E87" w14:paraId="085899B9" w14:textId="77777777" w:rsidTr="00991876">
        <w:tc>
          <w:tcPr>
            <w:tcW w:w="490" w:type="dxa"/>
          </w:tcPr>
          <w:p w14:paraId="4F515D63" w14:textId="5025D3BE" w:rsidR="00991876" w:rsidRPr="00577E87" w:rsidRDefault="00577E87" w:rsidP="00991876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7E8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69" w:type="dxa"/>
          </w:tcPr>
          <w:p w14:paraId="0F760E66" w14:textId="3F4026EA" w:rsidR="00991876" w:rsidRPr="00577E87" w:rsidRDefault="00991876" w:rsidP="00991876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Pr="00577E87">
              <w:rPr>
                <w:rFonts w:ascii="TH SarabunPSK" w:hAnsi="TH SarabunPSK" w:cs="TH SarabunPSK"/>
                <w:sz w:val="32"/>
                <w:szCs w:val="32"/>
              </w:rPr>
              <w:t>a.1</w:t>
            </w:r>
          </w:p>
        </w:tc>
        <w:tc>
          <w:tcPr>
            <w:tcW w:w="4662" w:type="dxa"/>
          </w:tcPr>
          <w:p w14:paraId="3F131527" w14:textId="0F7E6AE5" w:rsidR="00991876" w:rsidRPr="00577E87" w:rsidRDefault="00991876" w:rsidP="00991876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สรรสิ่งสนับสนุนการเรียนรู้และประเมินความพึงพอใจของผู้เรียนที่มีต่อคุณภาพการจัดการเรียนการสอนและสิ่งสนับสนุนการเรียนรู้</w:t>
            </w:r>
          </w:p>
        </w:tc>
        <w:tc>
          <w:tcPr>
            <w:tcW w:w="4958" w:type="dxa"/>
          </w:tcPr>
          <w:p w14:paraId="2D8597D8" w14:textId="77777777" w:rsidR="00991876" w:rsidRPr="00577E87" w:rsidRDefault="00991876" w:rsidP="00991876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เพื่อปรับปรุงกระบวนการเรียนการสอนและ</w:t>
            </w:r>
          </w:p>
          <w:p w14:paraId="791EFFE6" w14:textId="77777777" w:rsidR="00991876" w:rsidRPr="00577E87" w:rsidRDefault="00991876" w:rsidP="00991876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สิ่งสนับสนุนการเรียนรู้</w:t>
            </w:r>
          </w:p>
          <w:p w14:paraId="354C10DE" w14:textId="77777777" w:rsidR="00991876" w:rsidRPr="00577E87" w:rsidRDefault="00991876" w:rsidP="00991876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>2. เพื่อจัดสรรสิ่งสนับสนุนการเรียนรู้ให้กับนักศึกษา</w:t>
            </w:r>
          </w:p>
          <w:p w14:paraId="422FE74B" w14:textId="77777777" w:rsidR="00991876" w:rsidRPr="00577E87" w:rsidRDefault="00991876" w:rsidP="00991876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>3. เพื่อประเมินความพึงพอใจของผู้เรียนที่มีต่อคุณภาพ</w:t>
            </w:r>
          </w:p>
          <w:p w14:paraId="5A1F588D" w14:textId="42C90F7F" w:rsidR="00991876" w:rsidRPr="00577E87" w:rsidRDefault="00991876" w:rsidP="00991876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การจัดการเรียนการสอนและสิ่งสนับสนุนการเรียนรู้</w:t>
            </w:r>
          </w:p>
        </w:tc>
        <w:tc>
          <w:tcPr>
            <w:tcW w:w="1686" w:type="dxa"/>
          </w:tcPr>
          <w:p w14:paraId="7F94FBD3" w14:textId="3C398A53" w:rsidR="00991876" w:rsidRPr="00577E87" w:rsidRDefault="00991876" w:rsidP="00991876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>30,000</w:t>
            </w:r>
          </w:p>
        </w:tc>
        <w:tc>
          <w:tcPr>
            <w:tcW w:w="1290" w:type="dxa"/>
          </w:tcPr>
          <w:p w14:paraId="118DCF5B" w14:textId="065DDE3D" w:rsidR="00991876" w:rsidRPr="00577E87" w:rsidRDefault="00991876" w:rsidP="00991876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77E87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มหาวิทยาลัยการกีฬาแห่งชาติ  วิทยาเขตเพชรบูรณ์</w:t>
            </w:r>
          </w:p>
        </w:tc>
      </w:tr>
      <w:tr w:rsidR="00577E87" w:rsidRPr="00577E87" w14:paraId="22D5092B" w14:textId="77777777" w:rsidTr="00991876">
        <w:tc>
          <w:tcPr>
            <w:tcW w:w="490" w:type="dxa"/>
          </w:tcPr>
          <w:p w14:paraId="65167ACC" w14:textId="77777777" w:rsidR="00577E87" w:rsidRPr="00577E87" w:rsidRDefault="00577E87" w:rsidP="00991876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69" w:type="dxa"/>
          </w:tcPr>
          <w:p w14:paraId="2A71D421" w14:textId="77777777" w:rsidR="00577E87" w:rsidRPr="00577E87" w:rsidRDefault="00577E87" w:rsidP="00991876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62" w:type="dxa"/>
          </w:tcPr>
          <w:p w14:paraId="6BE3BEAB" w14:textId="77777777" w:rsidR="00577E87" w:rsidRPr="00577E87" w:rsidRDefault="00577E87" w:rsidP="0099187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8" w:type="dxa"/>
          </w:tcPr>
          <w:p w14:paraId="1B16874E" w14:textId="77777777" w:rsidR="00577E87" w:rsidRPr="00577E87" w:rsidRDefault="00577E87" w:rsidP="00991876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4A518571" w14:textId="740F1EDE" w:rsidR="00577E87" w:rsidRPr="00577E87" w:rsidRDefault="00577E87" w:rsidP="00991876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77E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232,430</w:t>
            </w:r>
          </w:p>
        </w:tc>
        <w:tc>
          <w:tcPr>
            <w:tcW w:w="1290" w:type="dxa"/>
          </w:tcPr>
          <w:p w14:paraId="34790C2E" w14:textId="77777777" w:rsidR="00577E87" w:rsidRPr="00577E87" w:rsidRDefault="00577E87" w:rsidP="00991876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4A0E0282" w14:textId="68AF6903" w:rsidR="0007041B" w:rsidRPr="00577E87" w:rsidRDefault="0007041B" w:rsidP="0007041B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168306D4" w14:textId="77777777" w:rsidR="0007041B" w:rsidRPr="00577E87" w:rsidRDefault="0007041B" w:rsidP="0007041B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  <w:r w:rsidRPr="00577E87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</w:t>
      </w:r>
      <w:r w:rsidRPr="00577E87">
        <w:rPr>
          <w:rFonts w:ascii="TH SarabunPSK" w:hAnsi="TH SarabunPSK" w:cs="TH SarabunPSK"/>
          <w:sz w:val="32"/>
          <w:szCs w:val="32"/>
          <w:cs/>
        </w:rPr>
        <w:t>จัดเรียงแผนงาน/โครงการ/กิจกรรม ตามลำดับของเป้าหมายย่อยและตัวชี้วัด</w:t>
      </w:r>
    </w:p>
    <w:p w14:paraId="3BA99F13" w14:textId="6E18EAC2" w:rsidR="0007041B" w:rsidRPr="00577E87" w:rsidRDefault="0007041B" w:rsidP="0007041B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p w14:paraId="75486E3F" w14:textId="77777777" w:rsidR="0007041B" w:rsidRPr="00577E87" w:rsidRDefault="0007041B" w:rsidP="0007041B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p w14:paraId="317AF321" w14:textId="77777777" w:rsidR="00C727D8" w:rsidRPr="00577E87" w:rsidRDefault="00C727D8" w:rsidP="00D56DC3">
      <w:pPr>
        <w:spacing w:after="0" w:line="240" w:lineRule="atLeast"/>
        <w:jc w:val="center"/>
        <w:rPr>
          <w:rFonts w:ascii="TH SarabunPSK" w:hAnsi="TH SarabunPSK" w:cs="TH SarabunPSK"/>
          <w:sz w:val="30"/>
          <w:szCs w:val="30"/>
          <w:cs/>
        </w:rPr>
      </w:pPr>
    </w:p>
    <w:sectPr w:rsidR="00C727D8" w:rsidRPr="00577E87" w:rsidSect="004647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851" w:right="1418" w:bottom="1134" w:left="1276" w:header="720" w:footer="720" w:gutter="0"/>
      <w:pgNumType w:start="9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26DF5" w14:textId="77777777" w:rsidR="009866CF" w:rsidRDefault="009866CF" w:rsidP="009032FA">
      <w:pPr>
        <w:spacing w:after="0" w:line="240" w:lineRule="auto"/>
      </w:pPr>
      <w:r>
        <w:separator/>
      </w:r>
    </w:p>
  </w:endnote>
  <w:endnote w:type="continuationSeparator" w:id="0">
    <w:p w14:paraId="6A64CA7A" w14:textId="77777777" w:rsidR="009866CF" w:rsidRDefault="009866CF" w:rsidP="00903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5A20E" w14:textId="77777777" w:rsidR="00D95029" w:rsidRDefault="00D950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D7E43" w14:textId="50323B1E" w:rsidR="00464748" w:rsidRDefault="00464748">
    <w:pPr>
      <w:pStyle w:val="a8"/>
    </w:pPr>
    <w:r>
      <w:rPr>
        <w:rFonts w:ascii="Angsana New" w:hAnsi="Angsana New" w:cs="Angsana New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24E38E" wp14:editId="6906E0BA">
              <wp:simplePos x="0" y="0"/>
              <wp:positionH relativeFrom="rightMargin">
                <wp:posOffset>0</wp:posOffset>
              </wp:positionH>
              <wp:positionV relativeFrom="paragraph">
                <wp:posOffset>-1705610</wp:posOffset>
              </wp:positionV>
              <wp:extent cx="628650" cy="1781175"/>
              <wp:effectExtent l="0" t="0" r="0" b="9525"/>
              <wp:wrapNone/>
              <wp:docPr id="7" name="สี่เหลี่ยมผืนผ้า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>
                        <a:off x="0" y="0"/>
                        <a:ext cx="628650" cy="1781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3DECED" w14:textId="77777777" w:rsidR="009032FA" w:rsidRDefault="009032FA" w:rsidP="009032FA">
                          <w:pPr>
                            <w:pStyle w:val="ab"/>
                            <w:jc w:val="right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instrText>PAGE    \* MERGEFORMAT</w:instrText>
                          </w: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  <w:lang w:val="th-TH"/>
                            </w:rPr>
                            <w:t>2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Overflow="clip" horzOverflow="clip" vert="vert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A24E38E" id="สี่เหลี่ยมผืนผ้า 7" o:spid="_x0000_s1026" style="position:absolute;margin-left:0;margin-top:-134.3pt;width:49.5pt;height:140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" stroked="f">
              <v:textbox style="layout-flow:vertical" inset="0,0,0,0">
                <w:txbxContent>
                  <w:p w14:paraId="603DECED" w14:textId="77777777" w:rsidR="009032FA" w:rsidRDefault="009032FA" w:rsidP="009032FA">
                    <w:pPr>
                      <w:pStyle w:val="ab"/>
                      <w:jc w:val="right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instrText>PAGE    \* MERGEFORMAT</w:instrText>
                    </w: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  <w:lang w:val="th-TH"/>
                      </w:rPr>
                      <w:t>2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7779F" w14:textId="77777777" w:rsidR="00D95029" w:rsidRDefault="00D950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1CC19" w14:textId="77777777" w:rsidR="009866CF" w:rsidRDefault="009866CF" w:rsidP="009032FA">
      <w:pPr>
        <w:spacing w:after="0" w:line="240" w:lineRule="auto"/>
      </w:pPr>
      <w:r>
        <w:separator/>
      </w:r>
    </w:p>
  </w:footnote>
  <w:footnote w:type="continuationSeparator" w:id="0">
    <w:p w14:paraId="74695670" w14:textId="77777777" w:rsidR="009866CF" w:rsidRDefault="009866CF" w:rsidP="00903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F7799" w14:textId="77777777" w:rsidR="00D95029" w:rsidRDefault="00D9502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85451" w14:textId="77777777" w:rsidR="00D95029" w:rsidRDefault="00D9502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BB716" w14:textId="77777777" w:rsidR="00D95029" w:rsidRDefault="00D9502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BE8"/>
    <w:rsid w:val="000064C5"/>
    <w:rsid w:val="0007041B"/>
    <w:rsid w:val="00356998"/>
    <w:rsid w:val="00366368"/>
    <w:rsid w:val="003E250F"/>
    <w:rsid w:val="00464748"/>
    <w:rsid w:val="00465905"/>
    <w:rsid w:val="004C1D4B"/>
    <w:rsid w:val="004C39A7"/>
    <w:rsid w:val="00554A2D"/>
    <w:rsid w:val="00577E87"/>
    <w:rsid w:val="005C177A"/>
    <w:rsid w:val="00600741"/>
    <w:rsid w:val="00664934"/>
    <w:rsid w:val="0068724A"/>
    <w:rsid w:val="006B3633"/>
    <w:rsid w:val="007A70E8"/>
    <w:rsid w:val="00894BE8"/>
    <w:rsid w:val="009032FA"/>
    <w:rsid w:val="00942C0C"/>
    <w:rsid w:val="0098040C"/>
    <w:rsid w:val="009866CF"/>
    <w:rsid w:val="00991876"/>
    <w:rsid w:val="00AB7066"/>
    <w:rsid w:val="00AD605C"/>
    <w:rsid w:val="00AF1024"/>
    <w:rsid w:val="00C727D8"/>
    <w:rsid w:val="00D56DC3"/>
    <w:rsid w:val="00D95029"/>
    <w:rsid w:val="00DB125E"/>
    <w:rsid w:val="00E074B9"/>
    <w:rsid w:val="00E1027E"/>
    <w:rsid w:val="00E23458"/>
    <w:rsid w:val="00EC2B26"/>
    <w:rsid w:val="00F45D28"/>
    <w:rsid w:val="00FB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088729"/>
  <w15:chartTrackingRefBased/>
  <w15:docId w15:val="{CBC6A971-0F0B-4878-B8E6-7C4D0218B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2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เนื้อความ อักขระ1"/>
    <w:basedOn w:val="a0"/>
    <w:link w:val="a4"/>
    <w:uiPriority w:val="99"/>
    <w:rsid w:val="00E23458"/>
    <w:rPr>
      <w:rFonts w:ascii="Microsoft Sans Serif" w:hAnsi="Microsoft Sans Serif" w:cs="Microsoft Sans Serif"/>
      <w:szCs w:val="22"/>
    </w:rPr>
  </w:style>
  <w:style w:type="paragraph" w:styleId="a4">
    <w:name w:val="Body Text"/>
    <w:basedOn w:val="a"/>
    <w:link w:val="1"/>
    <w:uiPriority w:val="99"/>
    <w:qFormat/>
    <w:rsid w:val="00E23458"/>
    <w:pPr>
      <w:spacing w:after="0" w:line="406" w:lineRule="auto"/>
    </w:pPr>
    <w:rPr>
      <w:rFonts w:ascii="Microsoft Sans Serif" w:hAnsi="Microsoft Sans Serif" w:cs="Microsoft Sans Serif"/>
      <w:szCs w:val="22"/>
    </w:rPr>
  </w:style>
  <w:style w:type="character" w:customStyle="1" w:styleId="a5">
    <w:name w:val="เนื้อความ อักขระ"/>
    <w:basedOn w:val="a0"/>
    <w:uiPriority w:val="99"/>
    <w:semiHidden/>
    <w:rsid w:val="00E23458"/>
  </w:style>
  <w:style w:type="paragraph" w:styleId="a6">
    <w:name w:val="header"/>
    <w:basedOn w:val="a"/>
    <w:link w:val="a7"/>
    <w:uiPriority w:val="99"/>
    <w:unhideWhenUsed/>
    <w:rsid w:val="009032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032FA"/>
  </w:style>
  <w:style w:type="paragraph" w:styleId="a8">
    <w:name w:val="footer"/>
    <w:basedOn w:val="a"/>
    <w:link w:val="a9"/>
    <w:uiPriority w:val="99"/>
    <w:unhideWhenUsed/>
    <w:rsid w:val="009032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032FA"/>
  </w:style>
  <w:style w:type="character" w:customStyle="1" w:styleId="aa">
    <w:name w:val="ไม่มีการเว้นระยะห่าง อักขระ"/>
    <w:basedOn w:val="a0"/>
    <w:link w:val="ab"/>
    <w:uiPriority w:val="1"/>
    <w:locked/>
    <w:rsid w:val="009032FA"/>
    <w:rPr>
      <w:rFonts w:ascii="Times New Roman" w:eastAsiaTheme="minorEastAsia" w:hAnsi="Times New Roman" w:cs="Times New Roman"/>
      <w:sz w:val="28"/>
    </w:rPr>
  </w:style>
  <w:style w:type="paragraph" w:styleId="ab">
    <w:name w:val="No Spacing"/>
    <w:link w:val="aa"/>
    <w:uiPriority w:val="1"/>
    <w:qFormat/>
    <w:rsid w:val="009032FA"/>
    <w:pPr>
      <w:spacing w:after="0" w:line="240" w:lineRule="auto"/>
    </w:pPr>
    <w:rPr>
      <w:rFonts w:ascii="Times New Roman" w:eastAsiaTheme="minorEastAsia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6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possakon thaweesap</dc:creator>
  <cp:keywords/>
  <dc:description/>
  <cp:lastModifiedBy>possakon thaweesap</cp:lastModifiedBy>
  <cp:revision>26</cp:revision>
  <cp:lastPrinted>2022-06-22T08:52:00Z</cp:lastPrinted>
  <dcterms:created xsi:type="dcterms:W3CDTF">2022-06-22T08:33:00Z</dcterms:created>
  <dcterms:modified xsi:type="dcterms:W3CDTF">2022-08-15T08:48:00Z</dcterms:modified>
</cp:coreProperties>
</file>